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proofErr w:type="gramStart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коронаро-кардиосклероз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  <w:bookmarkStart w:id="0" w:name="_GoBack"/>
      <w:bookmarkEnd w:id="0"/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compat/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59"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EC3966-0A23-4D9B-BDC4-8549AF27603C}"/>
</file>

<file path=customXml/itemProps2.xml><?xml version="1.0" encoding="utf-8"?>
<ds:datastoreItem xmlns:ds="http://schemas.openxmlformats.org/officeDocument/2006/customXml" ds:itemID="{FC6FB8E3-1EA3-4383-8E7E-BBE15D94689E}"/>
</file>

<file path=customXml/itemProps3.xml><?xml version="1.0" encoding="utf-8"?>
<ds:datastoreItem xmlns:ds="http://schemas.openxmlformats.org/officeDocument/2006/customXml" ds:itemID="{A5C404DA-3A68-4295-8AE3-814A18D91D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2020-01-14T07:43:00Z</dcterms:created>
  <dcterms:modified xsi:type="dcterms:W3CDTF">2026-01-12T10:02:00Z</dcterms:modified>
</cp:coreProperties>
</file>